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CB68" w14:textId="6B7B3162" w:rsidR="004A7F19" w:rsidRPr="004A7F19" w:rsidRDefault="004A7F19" w:rsidP="004A7F19">
      <w:pPr>
        <w:pStyle w:val="20"/>
        <w:spacing w:line="240" w:lineRule="exact"/>
        <w:ind w:left="900"/>
        <w:jc w:val="both"/>
        <w:rPr>
          <w:b/>
          <w:bCs/>
        </w:rPr>
      </w:pPr>
      <w:r w:rsidRPr="004A7F19">
        <w:rPr>
          <w:b/>
          <w:bCs/>
        </w:rPr>
        <w:t>63.3(2)</w:t>
      </w:r>
      <w:r w:rsidR="005138F1">
        <w:rPr>
          <w:b/>
          <w:bCs/>
        </w:rPr>
        <w:t>47</w:t>
      </w:r>
    </w:p>
    <w:p w14:paraId="54CB59EE" w14:textId="77777777" w:rsidR="004A7F19" w:rsidRPr="004A7F19" w:rsidRDefault="004A7F19" w:rsidP="004A7F19">
      <w:pPr>
        <w:pStyle w:val="20"/>
        <w:spacing w:line="240" w:lineRule="exact"/>
        <w:ind w:left="900"/>
        <w:jc w:val="both"/>
      </w:pPr>
      <w:r w:rsidRPr="004A7F19">
        <w:t>П 64</w:t>
      </w:r>
    </w:p>
    <w:p w14:paraId="1845D0C3" w14:textId="161C7159" w:rsidR="004A7F19" w:rsidRPr="004A7F19" w:rsidRDefault="004A7F19" w:rsidP="004A7F19">
      <w:pPr>
        <w:pStyle w:val="20"/>
        <w:spacing w:line="240" w:lineRule="exact"/>
        <w:ind w:left="900"/>
        <w:jc w:val="both"/>
      </w:pPr>
      <w:r w:rsidRPr="004A7F19">
        <w:t>Потто В. А.</w:t>
      </w:r>
      <w:r w:rsidR="00D0155E">
        <w:t xml:space="preserve"> </w:t>
      </w:r>
      <w:r w:rsidRPr="004A7F19">
        <w:t>Подвиг Платова /</w:t>
      </w:r>
      <w:r w:rsidR="00D0155E">
        <w:t>В. А.</w:t>
      </w:r>
      <w:r w:rsidRPr="004A7F19">
        <w:t xml:space="preserve"> </w:t>
      </w:r>
      <w:proofErr w:type="gramStart"/>
      <w:r w:rsidRPr="004A7F19">
        <w:t>Потто  -</w:t>
      </w:r>
      <w:proofErr w:type="gramEnd"/>
      <w:r w:rsidRPr="004A7F19">
        <w:t xml:space="preserve"> Текст непосредственный. // Кавказская </w:t>
      </w:r>
      <w:proofErr w:type="gramStart"/>
      <w:r w:rsidRPr="004A7F19">
        <w:t>война :</w:t>
      </w:r>
      <w:proofErr w:type="gramEnd"/>
      <w:r w:rsidRPr="004A7F19">
        <w:t xml:space="preserve"> Ставрополь : Кавказ. край, 1994. (</w:t>
      </w:r>
      <w:proofErr w:type="spellStart"/>
      <w:r w:rsidRPr="004A7F19">
        <w:t>Стрижамент</w:t>
      </w:r>
      <w:proofErr w:type="spellEnd"/>
      <w:r w:rsidRPr="004A7F19">
        <w:t>: Историческое наследие. Лит.-</w:t>
      </w:r>
      <w:proofErr w:type="spellStart"/>
      <w:r w:rsidRPr="004A7F19">
        <w:t>худож</w:t>
      </w:r>
      <w:proofErr w:type="spellEnd"/>
      <w:r w:rsidRPr="004A7F19">
        <w:t xml:space="preserve">. прил. к газ. «Кавказ. Край». </w:t>
      </w:r>
      <w:proofErr w:type="spellStart"/>
      <w:r w:rsidRPr="004A7F19">
        <w:t>Вып</w:t>
      </w:r>
      <w:proofErr w:type="spellEnd"/>
      <w:r w:rsidRPr="004A7F19">
        <w:t>. 1) - Т. 1. Гл. 5.- С. 69-77</w:t>
      </w:r>
      <w:r w:rsidR="00AC71DE">
        <w:t>.</w:t>
      </w:r>
    </w:p>
    <w:p w14:paraId="49667F63" w14:textId="6E4E667D" w:rsidR="004A7F19" w:rsidRDefault="004A7F19" w:rsidP="004A7F19">
      <w:pPr>
        <w:pStyle w:val="20"/>
        <w:spacing w:line="240" w:lineRule="exact"/>
        <w:ind w:left="900"/>
        <w:jc w:val="both"/>
      </w:pPr>
    </w:p>
    <w:p w14:paraId="555C4CB9" w14:textId="443AA238" w:rsidR="00A6317B" w:rsidRDefault="00A6317B" w:rsidP="00A6317B">
      <w:pPr>
        <w:pStyle w:val="20"/>
        <w:shd w:val="clear" w:color="auto" w:fill="auto"/>
        <w:spacing w:line="240" w:lineRule="exact"/>
        <w:ind w:left="900"/>
        <w:jc w:val="both"/>
      </w:pPr>
    </w:p>
    <w:sectPr w:rsidR="00A6317B">
      <w:pgSz w:w="11900" w:h="16840"/>
      <w:pgMar w:top="1729" w:right="542" w:bottom="1411" w:left="1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69DC" w14:textId="77777777" w:rsidR="000A63AC" w:rsidRDefault="000A63AC">
      <w:r>
        <w:separator/>
      </w:r>
    </w:p>
  </w:endnote>
  <w:endnote w:type="continuationSeparator" w:id="0">
    <w:p w14:paraId="229D603D" w14:textId="77777777" w:rsidR="000A63AC" w:rsidRDefault="000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C72D" w14:textId="77777777" w:rsidR="000A63AC" w:rsidRDefault="000A63AC"/>
  </w:footnote>
  <w:footnote w:type="continuationSeparator" w:id="0">
    <w:p w14:paraId="31BB39CC" w14:textId="77777777" w:rsidR="000A63AC" w:rsidRDefault="000A63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C0"/>
    <w:rsid w:val="00056B18"/>
    <w:rsid w:val="000A111F"/>
    <w:rsid w:val="000A63AC"/>
    <w:rsid w:val="000F55B6"/>
    <w:rsid w:val="00325729"/>
    <w:rsid w:val="003553E6"/>
    <w:rsid w:val="00367036"/>
    <w:rsid w:val="004014C0"/>
    <w:rsid w:val="004A7F19"/>
    <w:rsid w:val="00506D53"/>
    <w:rsid w:val="005138F1"/>
    <w:rsid w:val="00544FCC"/>
    <w:rsid w:val="00812FA5"/>
    <w:rsid w:val="00971705"/>
    <w:rsid w:val="00982C35"/>
    <w:rsid w:val="00A6317B"/>
    <w:rsid w:val="00AC71DE"/>
    <w:rsid w:val="00D0155E"/>
    <w:rsid w:val="00DB69A7"/>
    <w:rsid w:val="00EA4BE4"/>
    <w:rsid w:val="00F13FF0"/>
    <w:rsid w:val="00F71C80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02CB"/>
  <w15:docId w15:val="{4621B1BA-D9B4-46A1-BE02-E6E47EEF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TimesNewRoman29ptExact">
    <w:name w:val="Основной текст (4) + Times New Roman;29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ahoma" w:eastAsia="Tahoma" w:hAnsi="Tahoma" w:cs="Tahom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</dc:creator>
  <cp:lastModifiedBy>Alexandr V. Melnikov</cp:lastModifiedBy>
  <cp:revision>3</cp:revision>
  <dcterms:created xsi:type="dcterms:W3CDTF">2023-08-08T06:28:00Z</dcterms:created>
  <dcterms:modified xsi:type="dcterms:W3CDTF">2023-08-08T06:29:00Z</dcterms:modified>
</cp:coreProperties>
</file>